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AA3E" w14:textId="77777777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B6BE0">
        <w:rPr>
          <w:rFonts w:ascii="Arial" w:hAnsi="Arial" w:cs="Arial"/>
          <w:b/>
          <w:bCs/>
          <w:sz w:val="20"/>
          <w:szCs w:val="20"/>
        </w:rPr>
        <w:t>Шаблон письма для корпоративных клиентов с предложением взаимовыгодного сотрудничества по обмену внешними ссылками с целью продвижения сайтов</w:t>
      </w:r>
    </w:p>
    <w:p w14:paraId="6D34CEAB" w14:textId="394EF9A2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</w:rPr>
        <w:t>Данное письмо, естественно, можно оформить на корпоративном бланке вашей компаний</w:t>
      </w:r>
    </w:p>
    <w:p w14:paraId="7C25B09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36C50" w14:textId="70AFFAB3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Уважаемый(ая), </w:t>
      </w:r>
      <w:r w:rsidRPr="005B6BE0">
        <w:rPr>
          <w:rFonts w:ascii="Arial" w:hAnsi="Arial" w:cs="Arial"/>
          <w:sz w:val="20"/>
          <w:szCs w:val="20"/>
          <w:highlight w:val="yellow"/>
        </w:rPr>
        <w:t>/Имя Отчество/</w:t>
      </w:r>
      <w:r w:rsidRPr="005B6BE0">
        <w:rPr>
          <w:rFonts w:ascii="Arial" w:hAnsi="Arial" w:cs="Arial"/>
          <w:sz w:val="20"/>
          <w:szCs w:val="20"/>
        </w:rPr>
        <w:t>!</w:t>
      </w:r>
    </w:p>
    <w:p w14:paraId="318F22F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C1DEA" w14:textId="282A3208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Благодарим </w:t>
      </w:r>
      <w:r w:rsidR="001C26B4" w:rsidRPr="005B6BE0">
        <w:rPr>
          <w:rFonts w:ascii="Arial" w:hAnsi="Arial" w:cs="Arial"/>
          <w:sz w:val="20"/>
          <w:szCs w:val="20"/>
        </w:rPr>
        <w:t>в</w:t>
      </w:r>
      <w:r w:rsidRPr="005B6BE0">
        <w:rPr>
          <w:rFonts w:ascii="Arial" w:hAnsi="Arial" w:cs="Arial"/>
          <w:sz w:val="20"/>
          <w:szCs w:val="20"/>
        </w:rPr>
        <w:t>ас за сотрудничество с нашей компанией</w:t>
      </w:r>
      <w:r w:rsidR="00F970BD">
        <w:rPr>
          <w:rFonts w:ascii="Arial" w:hAnsi="Arial" w:cs="Arial"/>
          <w:sz w:val="20"/>
          <w:szCs w:val="20"/>
        </w:rPr>
        <w:t xml:space="preserve"> и </w:t>
      </w:r>
      <w:r w:rsidR="00F970BD" w:rsidRPr="00F970BD">
        <w:rPr>
          <w:rFonts w:ascii="Arial" w:hAnsi="Arial" w:cs="Arial"/>
          <w:sz w:val="20"/>
          <w:szCs w:val="20"/>
          <w:highlight w:val="yellow"/>
        </w:rPr>
        <w:t>/за поставку нужных нам товаров или оказание необходимых нам услуг или выполнение нужных нам работ/.</w:t>
      </w:r>
    </w:p>
    <w:p w14:paraId="2C5473D9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ED1D8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В данном письме мы предлагаем вам </w:t>
      </w:r>
      <w:r w:rsidRPr="005B6BE0">
        <w:rPr>
          <w:rFonts w:ascii="Arial" w:hAnsi="Arial" w:cs="Arial"/>
          <w:b/>
          <w:bCs/>
          <w:sz w:val="20"/>
          <w:szCs w:val="20"/>
        </w:rPr>
        <w:t>взаимовыгодное сотрудничество по бесплатному продвижению сайтов</w:t>
      </w:r>
      <w:r w:rsidRPr="005B6BE0">
        <w:rPr>
          <w:rFonts w:ascii="Arial" w:hAnsi="Arial" w:cs="Arial"/>
          <w:sz w:val="20"/>
          <w:szCs w:val="20"/>
        </w:rPr>
        <w:t xml:space="preserve">, что, безусловно, будет способствовать увеличению посещаемости наших сайтов, а вместе с этим </w:t>
      </w:r>
      <w:r w:rsidRPr="005B6BE0">
        <w:rPr>
          <w:rFonts w:ascii="Arial" w:hAnsi="Arial" w:cs="Arial"/>
          <w:b/>
          <w:bCs/>
          <w:sz w:val="20"/>
          <w:szCs w:val="20"/>
        </w:rPr>
        <w:t>появлению новых клиентов и увеличению прибыли</w:t>
      </w:r>
      <w:r w:rsidRPr="005B6BE0">
        <w:rPr>
          <w:rFonts w:ascii="Arial" w:hAnsi="Arial" w:cs="Arial"/>
          <w:sz w:val="20"/>
          <w:szCs w:val="20"/>
        </w:rPr>
        <w:t>.</w:t>
      </w:r>
    </w:p>
    <w:p w14:paraId="2991B74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006D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Если кратко, то суть данного предложения заключается в обмене ссылками между сайтами наших компаний. Дело в том, что ссылочная масса сайта (внешние ссылки на сайт, размещенные на сторонних интернет-ресурсах) существенно влияют на посещаемость сайта. Чем больше посещаемость сайта, тем больше будет новых клиентов у компании, что, естественно, приведет к росту выручки и прибыли.</w:t>
      </w:r>
    </w:p>
    <w:p w14:paraId="0B8331DD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72BAD" w14:textId="77777777" w:rsidR="001C26B4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Таким образом, чем больше будет внешних ссылок, размещенных на качественных сайтах, тем лучше для продвигаемого сайта. </w:t>
      </w:r>
    </w:p>
    <w:p w14:paraId="0198AED4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2AD0A" w14:textId="77777777" w:rsidR="001C26B4" w:rsidRPr="005B6BE0" w:rsidRDefault="001C26B4" w:rsidP="001C26B4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Причем внешние ссылки на сайт увеличивают сразу две составляющие общего трафика сайта:</w:t>
      </w:r>
    </w:p>
    <w:p w14:paraId="5DA51998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поисковый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выше его рейтинг у поисковых систем и тем ближе располагается сайт к началу списка с результатами поисковой выдачи);</w:t>
      </w:r>
    </w:p>
    <w:p w14:paraId="21D3C891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реферальный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больше будет переходов пользователей на сайт по этим ссылкам). </w:t>
      </w:r>
    </w:p>
    <w:p w14:paraId="5CDBA710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C90E6" w14:textId="59779D5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Один из способов увеличения ссылочной массы сайта – взаимовыгодный обмен ссылками. Поэтому мы и предлагаем вам такой способ наращивания ссылочной массы сайта вашей компании. Речь идет о том, что мы на сайте нашей компании размещаем ссылку на сайт вашей компании, а вы на сайте вашей компании размещаете ссылку на сайт нашей компании.</w:t>
      </w:r>
    </w:p>
    <w:p w14:paraId="39EFA87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1DA535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Мы готовы разместить ссылку на сайт вашей компании на данной странице сайта нашей компании – </w:t>
      </w:r>
      <w:r w:rsidRPr="005B6BE0">
        <w:rPr>
          <w:rFonts w:ascii="Arial" w:hAnsi="Arial" w:cs="Arial"/>
          <w:sz w:val="20"/>
          <w:szCs w:val="20"/>
          <w:highlight w:val="yellow"/>
        </w:rPr>
        <w:t>/указать ссылку на страницу сайта, где вы готовы разместить ссылку на сайт вашего клиента/</w:t>
      </w:r>
      <w:r w:rsidRPr="005B6BE0">
        <w:rPr>
          <w:rFonts w:ascii="Arial" w:hAnsi="Arial" w:cs="Arial"/>
          <w:sz w:val="20"/>
          <w:szCs w:val="20"/>
        </w:rPr>
        <w:t xml:space="preserve">. </w:t>
      </w:r>
    </w:p>
    <w:p w14:paraId="1E57B7E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6BDA2" w14:textId="7656CA43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О том, где на сайте вашей компании вы можете разместить ссылку на сайт нашей компании, можно прочитать здесь – </w:t>
      </w:r>
      <w:hyperlink r:id="rId5" w:anchor="WPL" w:history="1">
        <w:r w:rsidR="005B6BE0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где на сайте можно размещать ссылки на сайты клиентов, поставщиков и партнеров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1D15C9D8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ED1CB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На самом деле, как вы уже наверняка догадались, такой обмен внешними ссылками между сайтами вы можете осуществить со всеми своими клиентами, поставщиками и партнерами, а не только с нами. Им вы тоже можете предложить такой способ бесплатного продвижения сайтов (они вам за это только спасибо скажут).</w:t>
      </w:r>
    </w:p>
    <w:p w14:paraId="0E7369A2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81476" w14:textId="77777777" w:rsidR="007545B6" w:rsidRPr="009D5A22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 xml:space="preserve">Итак, для того, чтобы получить </w:t>
      </w: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максимальный эффект</w:t>
      </w:r>
      <w:r w:rsidRPr="005B6BE0">
        <w:rPr>
          <w:rFonts w:ascii="Arial" w:hAnsi="Arial" w:cs="Arial"/>
          <w:sz w:val="20"/>
          <w:szCs w:val="20"/>
        </w:rPr>
        <w:t xml:space="preserve"> от предлагаемого здесь способа бесплатного продвижения вашего сайта вам необходимо сделать следующее (помимо обмена ссылками между сайтами наших компаний):</w:t>
      </w:r>
    </w:p>
    <w:p w14:paraId="5725DDF0" w14:textId="43B0B446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единоразовое действие</w:t>
      </w:r>
      <w:r w:rsidRPr="005B6BE0">
        <w:rPr>
          <w:rFonts w:ascii="Arial" w:hAnsi="Arial" w:cs="Arial"/>
          <w:sz w:val="20"/>
          <w:szCs w:val="20"/>
        </w:rPr>
        <w:t xml:space="preserve"> – предложить </w:t>
      </w:r>
      <w:hyperlink r:id="rId6" w:anchor="SPCL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обмен ссылками между сайтами всем своим клиентам, поставщикам и партнерам</w:t>
        </w:r>
      </w:hyperlink>
      <w:r w:rsidRPr="005B6BE0">
        <w:rPr>
          <w:rFonts w:ascii="Arial" w:hAnsi="Arial" w:cs="Arial"/>
          <w:sz w:val="20"/>
          <w:szCs w:val="20"/>
        </w:rPr>
        <w:t>, которые уже есть на данный момент времени;</w:t>
      </w:r>
    </w:p>
    <w:p w14:paraId="62C02FC1" w14:textId="77777777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регулярно выполняемые действия</w:t>
      </w:r>
      <w:r w:rsidRPr="005B6BE0">
        <w:rPr>
          <w:rFonts w:ascii="Arial" w:hAnsi="Arial" w:cs="Arial"/>
          <w:sz w:val="20"/>
          <w:szCs w:val="20"/>
        </w:rPr>
        <w:t xml:space="preserve"> – предлагать обмен ссылками между сайтами всем новым клиентам, поставщикам и партнерам, которые могут появляться в будущем.</w:t>
      </w:r>
    </w:p>
    <w:p w14:paraId="01F4EAB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D1BAA" w14:textId="0CEB5651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Подробнее об увеличении ссылочной массы благодаря взаимовыгодному обмену внешними ссылками можно прочитать в данной статье – </w:t>
      </w:r>
      <w:hyperlink r:id="rId7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«Взаимовыгодный обмен внешними </w:t>
        </w:r>
        <w:r w:rsidR="00A1075B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бесплатными 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ссылками с сайтами клиентов, поставщиков и партнеров»</w:t>
        </w:r>
      </w:hyperlink>
      <w:r w:rsidRPr="005B6BE0">
        <w:rPr>
          <w:rFonts w:ascii="Arial" w:hAnsi="Arial" w:cs="Arial"/>
          <w:sz w:val="20"/>
          <w:szCs w:val="20"/>
        </w:rPr>
        <w:t>.</w:t>
      </w:r>
    </w:p>
    <w:p w14:paraId="5C7B108A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3980B5E" w14:textId="12CF3026" w:rsidR="00C552D5" w:rsidRPr="005B6BE0" w:rsidRDefault="00C552D5" w:rsidP="00C552D5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D5A22">
        <w:rPr>
          <w:rFonts w:ascii="Arial" w:hAnsi="Arial" w:cs="Arial"/>
          <w:sz w:val="20"/>
          <w:szCs w:val="20"/>
        </w:rPr>
        <w:t xml:space="preserve">Как известно, </w:t>
      </w:r>
      <w:hyperlink r:id="rId8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айт – важнейший маркетинговый инструмент современной эффективной компании</w:t>
        </w:r>
      </w:hyperlink>
      <w:r w:rsidRPr="009D5A22">
        <w:rPr>
          <w:rFonts w:ascii="Arial" w:hAnsi="Arial" w:cs="Arial"/>
          <w:sz w:val="20"/>
          <w:szCs w:val="20"/>
        </w:rPr>
        <w:t>. Грамотное</w:t>
      </w:r>
      <w:r w:rsidRPr="005B6BE0">
        <w:rPr>
          <w:rFonts w:ascii="Arial" w:hAnsi="Arial" w:cs="Arial"/>
          <w:sz w:val="20"/>
          <w:szCs w:val="20"/>
        </w:rPr>
        <w:t xml:space="preserve"> продвижение сайта, в том числе за счет взаимовыгодного обмена ссылками, как раз позволяет повышать </w:t>
      </w:r>
      <w:hyperlink r:id="rId9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эффективность сайта</w:t>
        </w:r>
      </w:hyperlink>
      <w:r w:rsidRPr="009D5A22">
        <w:rPr>
          <w:rFonts w:ascii="Arial" w:hAnsi="Arial" w:cs="Arial"/>
          <w:sz w:val="20"/>
          <w:szCs w:val="20"/>
        </w:rPr>
        <w:t>, как маркетингового инструмента.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0A05CC92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5276EB9" w14:textId="097A7AFF" w:rsidR="00C552D5" w:rsidRPr="005B6BE0" w:rsidRDefault="006C77DF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Вообще, стоит отметить, что, как правило, в </w:t>
      </w:r>
      <w:hyperlink r:id="rId10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области сайта скрыты большие резервы повышения эффективности</w:t>
        </w:r>
      </w:hyperlink>
      <w:r w:rsidRPr="009D5A22">
        <w:rPr>
          <w:rFonts w:ascii="Arial" w:hAnsi="Arial" w:cs="Arial"/>
          <w:sz w:val="20"/>
          <w:szCs w:val="20"/>
        </w:rPr>
        <w:t xml:space="preserve"> маркетингово-сбытовой деятельности компании. Вскрытие таких резервов, безусловно,</w:t>
      </w:r>
      <w:r w:rsidRPr="005B6BE0">
        <w:rPr>
          <w:rFonts w:ascii="Arial" w:hAnsi="Arial" w:cs="Arial"/>
          <w:sz w:val="20"/>
          <w:szCs w:val="20"/>
        </w:rPr>
        <w:t xml:space="preserve"> вносит свой вклад в увеличение общей эффективности работы компании, создавая из нее по-настоящему </w:t>
      </w:r>
      <w:hyperlink r:id="rId11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эффективную бизнес-машину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448BDB6D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366F6C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>С уважением,</w:t>
      </w:r>
    </w:p>
    <w:p w14:paraId="5B5D74A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0EC3B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/Должность/</w:t>
      </w:r>
    </w:p>
    <w:p w14:paraId="5A836ACC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/Фамилия И.О./</w:t>
      </w:r>
    </w:p>
    <w:p w14:paraId="7EA50C5E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A7364" w14:textId="77777777" w:rsidR="009D192B" w:rsidRPr="005B6BE0" w:rsidRDefault="009D192B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86072" w14:textId="67FFE46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 xml:space="preserve">P.S. </w:t>
      </w:r>
      <w:r w:rsidRPr="005B6BE0">
        <w:rPr>
          <w:rFonts w:ascii="Arial" w:hAnsi="Arial" w:cs="Arial"/>
          <w:sz w:val="20"/>
          <w:szCs w:val="20"/>
        </w:rPr>
        <w:t xml:space="preserve">Возможно, вас заинтересуют и другие способы </w:t>
      </w:r>
      <w:hyperlink r:id="rId12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бесплатного продвижения сайтов</w:t>
        </w:r>
      </w:hyperlink>
      <w:r w:rsidRPr="005B6BE0">
        <w:rPr>
          <w:rFonts w:ascii="Arial" w:hAnsi="Arial" w:cs="Arial"/>
          <w:sz w:val="20"/>
          <w:szCs w:val="20"/>
        </w:rPr>
        <w:t>.</w:t>
      </w:r>
      <w:r w:rsidR="004A00DD" w:rsidRPr="005B6BE0">
        <w:rPr>
          <w:rFonts w:ascii="Arial" w:hAnsi="Arial" w:cs="Arial"/>
          <w:sz w:val="20"/>
          <w:szCs w:val="20"/>
        </w:rPr>
        <w:t xml:space="preserve"> Все их можно </w:t>
      </w:r>
      <w:r w:rsidR="004A00DD" w:rsidRPr="00FF51BE">
        <w:rPr>
          <w:rFonts w:ascii="Arial" w:hAnsi="Arial" w:cs="Arial"/>
          <w:sz w:val="20"/>
          <w:szCs w:val="20"/>
        </w:rPr>
        <w:t xml:space="preserve">использовать при реализации стратегии </w:t>
      </w:r>
      <w:hyperlink r:id="rId13" w:history="1">
        <w:r w:rsidR="004A00DD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эффективного продвижения и рекламы сайта</w:t>
        </w:r>
      </w:hyperlink>
      <w:r w:rsidR="004A00DD" w:rsidRPr="00FF51BE">
        <w:rPr>
          <w:rFonts w:ascii="Arial" w:hAnsi="Arial" w:cs="Arial"/>
          <w:sz w:val="20"/>
          <w:szCs w:val="20"/>
        </w:rPr>
        <w:t>.</w:t>
      </w:r>
    </w:p>
    <w:p w14:paraId="33F8B74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BEBAB" w14:textId="135582AC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>P.S.</w:t>
      </w:r>
      <w:r w:rsidRPr="005B6BE0">
        <w:rPr>
          <w:rFonts w:ascii="Arial" w:hAnsi="Arial" w:cs="Arial"/>
          <w:b/>
          <w:bCs/>
          <w:sz w:val="20"/>
          <w:szCs w:val="20"/>
        </w:rPr>
        <w:t>2</w:t>
      </w:r>
      <w:r w:rsidRPr="005B6BE0">
        <w:rPr>
          <w:rFonts w:ascii="Arial" w:hAnsi="Arial" w:cs="Arial"/>
          <w:sz w:val="20"/>
          <w:szCs w:val="20"/>
        </w:rPr>
        <w:t xml:space="preserve">. Если у вас возникнут какие-то вопросы, связанные с этим или другими способами продвижения сайта, которые предлагает </w:t>
      </w:r>
      <w:hyperlink r:id="rId14" w:history="1">
        <w:r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проект </w:t>
        </w:r>
        <w:r w:rsidRPr="00FF51BE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cpsites.ru</w:t>
        </w:r>
      </w:hyperlink>
      <w:r w:rsidRPr="005B6BE0">
        <w:rPr>
          <w:rFonts w:ascii="Arial" w:hAnsi="Arial" w:cs="Arial"/>
          <w:sz w:val="20"/>
          <w:szCs w:val="20"/>
        </w:rPr>
        <w:t>, вы можете обратиться по эле</w:t>
      </w:r>
      <w:r w:rsidRPr="009D5A22">
        <w:rPr>
          <w:rFonts w:ascii="Arial" w:hAnsi="Arial" w:cs="Arial"/>
          <w:sz w:val="20"/>
          <w:szCs w:val="20"/>
        </w:rPr>
        <w:t xml:space="preserve">ктронной почте </w:t>
      </w:r>
      <w:hyperlink r:id="rId15" w:history="1"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alex_karpov</w:t>
        </w:r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@mail.ru</w:t>
        </w:r>
      </w:hyperlink>
      <w:r w:rsidRPr="009D5A22">
        <w:rPr>
          <w:rFonts w:ascii="Arial" w:hAnsi="Arial" w:cs="Arial"/>
          <w:sz w:val="20"/>
          <w:szCs w:val="20"/>
        </w:rPr>
        <w:t xml:space="preserve"> за</w:t>
      </w:r>
      <w:r w:rsidRPr="005B6BE0">
        <w:rPr>
          <w:rFonts w:ascii="Arial" w:hAnsi="Arial" w:cs="Arial"/>
          <w:sz w:val="20"/>
          <w:szCs w:val="20"/>
        </w:rPr>
        <w:t xml:space="preserve"> </w:t>
      </w:r>
      <w:r w:rsidRPr="005B6BE0">
        <w:rPr>
          <w:rFonts w:ascii="Arial" w:hAnsi="Arial" w:cs="Arial"/>
          <w:b/>
          <w:bCs/>
          <w:sz w:val="20"/>
          <w:szCs w:val="20"/>
        </w:rPr>
        <w:t>бесплатными консультациями</w:t>
      </w:r>
      <w:r w:rsidRPr="005B6BE0">
        <w:rPr>
          <w:rFonts w:ascii="Arial" w:hAnsi="Arial" w:cs="Arial"/>
          <w:sz w:val="20"/>
          <w:szCs w:val="20"/>
        </w:rPr>
        <w:t xml:space="preserve"> к </w:t>
      </w:r>
      <w:hyperlink r:id="rId16" w:history="1">
        <w:r w:rsidR="00E610F3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Александру Карпову</w:t>
        </w:r>
      </w:hyperlink>
      <w:r w:rsidR="00E610F3" w:rsidRPr="005B6BE0">
        <w:rPr>
          <w:rFonts w:ascii="Arial" w:hAnsi="Arial" w:cs="Arial"/>
          <w:sz w:val="20"/>
          <w:szCs w:val="20"/>
        </w:rPr>
        <w:t xml:space="preserve"> (</w:t>
      </w:r>
      <w:r w:rsidRPr="005B6BE0">
        <w:rPr>
          <w:rFonts w:ascii="Arial" w:hAnsi="Arial" w:cs="Arial"/>
          <w:sz w:val="20"/>
          <w:szCs w:val="20"/>
        </w:rPr>
        <w:t>основател</w:t>
      </w:r>
      <w:r w:rsidR="00E610F3" w:rsidRPr="005B6BE0">
        <w:rPr>
          <w:rFonts w:ascii="Arial" w:hAnsi="Arial" w:cs="Arial"/>
          <w:sz w:val="20"/>
          <w:szCs w:val="20"/>
        </w:rPr>
        <w:t>ь</w:t>
      </w:r>
      <w:r w:rsidRPr="005B6BE0">
        <w:rPr>
          <w:rFonts w:ascii="Arial" w:hAnsi="Arial" w:cs="Arial"/>
          <w:sz w:val="20"/>
          <w:szCs w:val="20"/>
        </w:rPr>
        <w:t xml:space="preserve"> проекта </w:t>
      </w:r>
      <w:r w:rsidRPr="005B6BE0">
        <w:rPr>
          <w:rFonts w:ascii="Arial" w:hAnsi="Arial" w:cs="Arial"/>
          <w:sz w:val="20"/>
          <w:szCs w:val="20"/>
          <w:lang w:val="en-US"/>
        </w:rPr>
        <w:t>cpsites.ru</w:t>
      </w:r>
      <w:r w:rsidR="00E610F3" w:rsidRPr="005B6BE0">
        <w:rPr>
          <w:rFonts w:ascii="Arial" w:hAnsi="Arial" w:cs="Arial"/>
          <w:sz w:val="20"/>
          <w:szCs w:val="20"/>
        </w:rPr>
        <w:t>, управляющий партнер инвестиционно-консалтинговой группы МЭК)</w:t>
      </w:r>
      <w:r w:rsidRPr="005B6BE0">
        <w:rPr>
          <w:rFonts w:ascii="Arial" w:hAnsi="Arial" w:cs="Arial"/>
          <w:sz w:val="20"/>
          <w:szCs w:val="20"/>
        </w:rPr>
        <w:t>.</w:t>
      </w:r>
    </w:p>
    <w:p w14:paraId="63ACE6E5" w14:textId="77777777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22CEFB" w14:textId="79A16CDA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1BE">
        <w:rPr>
          <w:rFonts w:ascii="Arial" w:hAnsi="Arial" w:cs="Arial"/>
          <w:b/>
          <w:bCs/>
          <w:sz w:val="20"/>
          <w:szCs w:val="20"/>
          <w:lang w:val="en-US"/>
        </w:rPr>
        <w:t>P.S.3</w:t>
      </w:r>
      <w:r w:rsidRPr="00FF51BE">
        <w:rPr>
          <w:rFonts w:ascii="Arial" w:hAnsi="Arial" w:cs="Arial"/>
          <w:sz w:val="20"/>
          <w:szCs w:val="20"/>
        </w:rPr>
        <w:t xml:space="preserve">. Кстати, у Александра Карпова есть для вас подарок – две его </w:t>
      </w:r>
      <w:r w:rsidR="005B6BE0" w:rsidRPr="00FF51BE">
        <w:rPr>
          <w:rFonts w:ascii="Arial" w:hAnsi="Arial" w:cs="Arial"/>
          <w:sz w:val="20"/>
          <w:szCs w:val="20"/>
        </w:rPr>
        <w:t xml:space="preserve">электронные </w:t>
      </w:r>
      <w:r w:rsidRPr="00FF51BE">
        <w:rPr>
          <w:rFonts w:ascii="Arial" w:hAnsi="Arial" w:cs="Arial"/>
          <w:sz w:val="20"/>
          <w:szCs w:val="20"/>
        </w:rPr>
        <w:t>книги</w:t>
      </w:r>
      <w:r w:rsidR="001C26B4" w:rsidRPr="00FF51BE">
        <w:rPr>
          <w:rFonts w:ascii="Arial" w:hAnsi="Arial" w:cs="Arial"/>
          <w:sz w:val="20"/>
          <w:szCs w:val="20"/>
        </w:rPr>
        <w:t xml:space="preserve"> из серии «Эффективная бизнес-машина»</w:t>
      </w:r>
      <w:r w:rsidRPr="00FF51BE">
        <w:rPr>
          <w:rFonts w:ascii="Arial" w:hAnsi="Arial" w:cs="Arial"/>
          <w:sz w:val="20"/>
          <w:szCs w:val="20"/>
        </w:rPr>
        <w:t>: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13A518D8" w14:textId="3E07164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7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«Эффективная бизнес-машина»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издание);</w:t>
      </w:r>
    </w:p>
    <w:p w14:paraId="3FB6BF74" w14:textId="3864A7A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8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«Издательство «Москва»: максимум эффективности»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издание).</w:t>
      </w:r>
    </w:p>
    <w:p w14:paraId="03586889" w14:textId="3D973F68" w:rsidR="009407A5" w:rsidRPr="005B6BE0" w:rsidRDefault="009407A5" w:rsidP="007545B6">
      <w:pPr>
        <w:rPr>
          <w:rFonts w:ascii="Arial" w:hAnsi="Arial" w:cs="Arial"/>
          <w:sz w:val="20"/>
          <w:szCs w:val="20"/>
        </w:rPr>
      </w:pPr>
    </w:p>
    <w:sectPr w:rsidR="009407A5" w:rsidRPr="005B6BE0" w:rsidSect="007545B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B30"/>
    <w:multiLevelType w:val="hybridMultilevel"/>
    <w:tmpl w:val="A1A4B05C"/>
    <w:lvl w:ilvl="0" w:tplc="FDE4C998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EAF027B"/>
    <w:multiLevelType w:val="hybridMultilevel"/>
    <w:tmpl w:val="89446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502DC"/>
    <w:multiLevelType w:val="hybridMultilevel"/>
    <w:tmpl w:val="AA4EE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533CB1"/>
    <w:multiLevelType w:val="hybridMultilevel"/>
    <w:tmpl w:val="27F421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5F2A99"/>
    <w:multiLevelType w:val="hybridMultilevel"/>
    <w:tmpl w:val="25268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962204">
    <w:abstractNumId w:val="3"/>
  </w:num>
  <w:num w:numId="2" w16cid:durableId="1954630472">
    <w:abstractNumId w:val="1"/>
  </w:num>
  <w:num w:numId="3" w16cid:durableId="2108963418">
    <w:abstractNumId w:val="2"/>
  </w:num>
  <w:num w:numId="4" w16cid:durableId="1255090002">
    <w:abstractNumId w:val="0"/>
  </w:num>
  <w:num w:numId="5" w16cid:durableId="148308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B"/>
    <w:rsid w:val="0000626E"/>
    <w:rsid w:val="00020DDB"/>
    <w:rsid w:val="001C26B4"/>
    <w:rsid w:val="002A29DF"/>
    <w:rsid w:val="003D1C0E"/>
    <w:rsid w:val="00452F6B"/>
    <w:rsid w:val="004A00DD"/>
    <w:rsid w:val="005B6BE0"/>
    <w:rsid w:val="006162F7"/>
    <w:rsid w:val="006C77DF"/>
    <w:rsid w:val="00705D0D"/>
    <w:rsid w:val="007545B6"/>
    <w:rsid w:val="00923D70"/>
    <w:rsid w:val="009407A5"/>
    <w:rsid w:val="009D192B"/>
    <w:rsid w:val="009D5A22"/>
    <w:rsid w:val="009E44E3"/>
    <w:rsid w:val="00A1075B"/>
    <w:rsid w:val="00C15F90"/>
    <w:rsid w:val="00C552D5"/>
    <w:rsid w:val="00C66031"/>
    <w:rsid w:val="00E610F3"/>
    <w:rsid w:val="00E93594"/>
    <w:rsid w:val="00EA1350"/>
    <w:rsid w:val="00F970BD"/>
    <w:rsid w:val="00FF08AA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00D0"/>
  <w15:chartTrackingRefBased/>
  <w15:docId w15:val="{F4ED83B8-E2FF-4FF8-92CA-81A7038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B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D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D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D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D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D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D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D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D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D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D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D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26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-company.ru/site_most_important_marketing_tool_modern_effective_company.html" TargetMode="External"/><Relationship Id="rId13" Type="http://schemas.openxmlformats.org/officeDocument/2006/relationships/hyperlink" Target="https://cpsites.ru/effective_site_promotion_advertising.html" TargetMode="External"/><Relationship Id="rId18" Type="http://schemas.openxmlformats.org/officeDocument/2006/relationships/hyperlink" Target="https://rik-company.ru/counter/counter7.php?boo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sites.ru/mutually_beneficial_exchange_external_links.html" TargetMode="External"/><Relationship Id="rId12" Type="http://schemas.openxmlformats.org/officeDocument/2006/relationships/hyperlink" Target="https://cpsites.ru/actions.html" TargetMode="External"/><Relationship Id="rId17" Type="http://schemas.openxmlformats.org/officeDocument/2006/relationships/hyperlink" Target="https://rik-company.ru/counter/counter6.php?boo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pov.gu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lding.guru/cooperation_companies.html" TargetMode="External"/><Relationship Id="rId11" Type="http://schemas.openxmlformats.org/officeDocument/2006/relationships/hyperlink" Target="https://rik-company.ru/effective_business_machine.html" TargetMode="External"/><Relationship Id="rId5" Type="http://schemas.openxmlformats.org/officeDocument/2006/relationships/hyperlink" Target="https://cpsites.ru/mutually_beneficial_exchange_external_links.html" TargetMode="External"/><Relationship Id="rId15" Type="http://schemas.openxmlformats.org/officeDocument/2006/relationships/hyperlink" Target="mailto:alex_karpov@mail.ru" TargetMode="External"/><Relationship Id="rId10" Type="http://schemas.openxmlformats.org/officeDocument/2006/relationships/hyperlink" Target="https://rik-company.ru/site_company_efficienc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sites.ru/site_effectiveness.html" TargetMode="External"/><Relationship Id="rId14" Type="http://schemas.openxmlformats.org/officeDocument/2006/relationships/hyperlink" Target="https://cpsit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Карпов</dc:creator>
  <cp:keywords/>
  <dc:description/>
  <cp:lastModifiedBy>Александр Карпов</cp:lastModifiedBy>
  <cp:revision>15</cp:revision>
  <dcterms:created xsi:type="dcterms:W3CDTF">2026-02-27T18:48:00Z</dcterms:created>
  <dcterms:modified xsi:type="dcterms:W3CDTF">2026-03-05T12:37:00Z</dcterms:modified>
</cp:coreProperties>
</file>